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5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试讲内容：外文出版社《</w:t>
      </w:r>
      <w:r>
        <w:rPr>
          <w:rFonts w:ascii="Calibri" w:cs="Calibri" w:eastAsia="Calibri" w:hAnsi="Calibri"/>
          <w:sz w:val="28"/>
          <w:szCs w:val="28"/>
          <w:color w:val="auto"/>
        </w:rPr>
        <w:t xml:space="preserve">E </w:t>
      </w:r>
      <w:r>
        <w:rPr>
          <w:rFonts w:ascii="宋体" w:cs="宋体" w:eastAsia="宋体" w:hAnsi="宋体"/>
          <w:sz w:val="28"/>
          <w:szCs w:val="28"/>
          <w:color w:val="auto"/>
        </w:rPr>
        <w:t>时代高职英语教材</w:t>
      </w:r>
      <w:r>
        <w:rPr>
          <w:rFonts w:ascii="Calibri" w:cs="Calibri" w:eastAsia="Calibri" w:hAnsi="Calibri"/>
          <w:sz w:val="28"/>
          <w:szCs w:val="28"/>
          <w:color w:val="auto"/>
        </w:rPr>
        <w:t xml:space="preserve"> 1</w:t>
      </w:r>
      <w:r>
        <w:rPr>
          <w:rFonts w:ascii="宋体" w:cs="宋体" w:eastAsia="宋体" w:hAnsi="宋体"/>
          <w:sz w:val="28"/>
          <w:szCs w:val="28"/>
          <w:color w:val="auto"/>
        </w:rPr>
        <w:t>》主编：阎惠丽 陈杨</w:t>
      </w:r>
    </w:p>
    <w:p>
      <w:pPr>
        <w:sectPr>
          <w:pgSz w:w="11900" w:h="16838" w:orient="portrait"/>
          <w:cols w:equalWidth="0" w:num="1">
            <w:col w:w="9746"/>
          </w:cols>
          <w:pgMar w:left="720" w:top="847" w:right="1440" w:bottom="1440" w:gutter="0" w:footer="0" w:header="0"/>
        </w:sectPr>
      </w:pP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ind w:left="1400"/>
        <w:spacing w:after="0"/>
        <w:tabs>
          <w:tab w:leader="none" w:pos="2380" w:val="left"/>
          <w:tab w:leader="none" w:pos="46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UNIT3</w:t>
        <w:tab/>
        <w:t>Social Networks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7"/>
          <w:szCs w:val="27"/>
          <w:color w:val="auto"/>
        </w:rPr>
        <w:t>Part III Reading</w:t>
      </w: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left="1400"/>
        <w:spacing w:after="0"/>
        <w:tabs>
          <w:tab w:leader="none" w:pos="2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Text A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7"/>
          <w:szCs w:val="27"/>
          <w:color w:val="auto"/>
        </w:rPr>
        <w:t>How Real Are Facebook Friendships?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151765</wp:posOffset>
            </wp:positionV>
            <wp:extent cx="6316345" cy="8402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5" cy="840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746"/>
          </w:cols>
          <w:pgMar w:left="720" w:top="847" w:right="14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463550</wp:posOffset>
            </wp:positionV>
            <wp:extent cx="5876290" cy="85058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850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488315</wp:posOffset>
            </wp:positionV>
            <wp:extent cx="6332220" cy="88639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86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502920</wp:posOffset>
            </wp:positionV>
            <wp:extent cx="6414135" cy="92265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35" cy="922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4" w:name="page5"/>
    <w:bookmarkEnd w:id="4"/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478155</wp:posOffset>
            </wp:positionV>
            <wp:extent cx="6445885" cy="94786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947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5" w:name="page6"/>
    <w:bookmarkEnd w:id="5"/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534035</wp:posOffset>
            </wp:positionV>
            <wp:extent cx="6505575" cy="95554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55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bookmarkStart w:id="6" w:name="page7"/>
    <w:bookmarkEnd w:id="6"/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476885</wp:posOffset>
            </wp:positionV>
            <wp:extent cx="6381750" cy="96678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66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2019-07-27T08:00:51Z</dcterms:created>
  <dcterms:modified xsi:type="dcterms:W3CDTF">2019-07-27T08:00:51Z</dcterms:modified>
</cp:coreProperties>
</file>