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D1" w:rsidRPr="00E36BD1" w:rsidRDefault="00E36BD1" w:rsidP="00E36BD1">
      <w:pPr>
        <w:jc w:val="left"/>
        <w:rPr>
          <w:rFonts w:hint="eastAsia"/>
          <w:b/>
          <w:sz w:val="32"/>
          <w:szCs w:val="32"/>
        </w:rPr>
      </w:pPr>
      <w:r w:rsidRPr="00E36BD1">
        <w:rPr>
          <w:b/>
          <w:sz w:val="32"/>
          <w:szCs w:val="32"/>
        </w:rPr>
        <w:t>附件一</w:t>
      </w:r>
    </w:p>
    <w:p w:rsidR="00E36BD1" w:rsidRDefault="00E36BD1" w:rsidP="00E36BD1">
      <w:pPr>
        <w:jc w:val="center"/>
        <w:rPr>
          <w:rFonts w:ascii="仿宋_GB2312" w:eastAsia="仿宋_GB2312" w:hAnsi="黑体"/>
          <w:sz w:val="32"/>
          <w:szCs w:val="32"/>
        </w:rPr>
      </w:pPr>
      <w:r w:rsidRPr="00E36BD1">
        <w:rPr>
          <w:rFonts w:ascii="仿宋_GB2312" w:eastAsia="仿宋_GB2312" w:hAnsi="黑体" w:hint="eastAsia"/>
          <w:sz w:val="32"/>
          <w:szCs w:val="32"/>
        </w:rPr>
        <w:t>贵州医科大学第三附属医院</w:t>
      </w:r>
    </w:p>
    <w:p w:rsidR="00E36BD1" w:rsidRDefault="00E36BD1" w:rsidP="00E36BD1">
      <w:pPr>
        <w:jc w:val="center"/>
        <w:rPr>
          <w:rFonts w:ascii="仿宋_GB2312" w:eastAsia="仿宋_GB2312" w:hAnsi="黑体"/>
          <w:sz w:val="32"/>
          <w:szCs w:val="32"/>
        </w:rPr>
      </w:pPr>
      <w:r w:rsidRPr="00E36BD1">
        <w:rPr>
          <w:rFonts w:ascii="仿宋_GB2312" w:eastAsia="仿宋_GB2312" w:hAnsi="黑体" w:hint="eastAsia"/>
          <w:sz w:val="32"/>
          <w:szCs w:val="32"/>
        </w:rPr>
        <w:t>2019年</w:t>
      </w:r>
      <w:r w:rsidR="00044CF7">
        <w:rPr>
          <w:rFonts w:ascii="仿宋_GB2312" w:eastAsia="仿宋_GB2312" w:hAnsi="黑体" w:hint="eastAsia"/>
          <w:sz w:val="32"/>
          <w:szCs w:val="32"/>
        </w:rPr>
        <w:t>简化程序</w:t>
      </w:r>
      <w:r w:rsidRPr="00E36BD1">
        <w:rPr>
          <w:rFonts w:ascii="仿宋_GB2312" w:eastAsia="仿宋_GB2312" w:hAnsi="黑体" w:hint="eastAsia"/>
          <w:sz w:val="32"/>
          <w:szCs w:val="32"/>
        </w:rPr>
        <w:t>公开招聘</w:t>
      </w:r>
      <w:r w:rsidR="00221CE2">
        <w:rPr>
          <w:rFonts w:ascii="仿宋_GB2312" w:eastAsia="仿宋_GB2312" w:hAnsi="黑体" w:hint="eastAsia"/>
          <w:sz w:val="32"/>
          <w:szCs w:val="32"/>
        </w:rPr>
        <w:t>合同制医师</w:t>
      </w:r>
      <w:r w:rsidRPr="00E36BD1">
        <w:rPr>
          <w:rFonts w:ascii="仿宋_GB2312" w:eastAsia="仿宋_GB2312" w:hAnsi="黑体" w:hint="eastAsia"/>
          <w:sz w:val="32"/>
          <w:szCs w:val="32"/>
        </w:rPr>
        <w:t>岗位及要求一览表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915"/>
        <w:gridCol w:w="1209"/>
        <w:gridCol w:w="2607"/>
        <w:gridCol w:w="1615"/>
      </w:tblGrid>
      <w:tr w:rsidR="008E0CEF" w:rsidRPr="0009432B" w:rsidTr="008E0CEF">
        <w:trPr>
          <w:trHeight w:val="839"/>
          <w:jc w:val="center"/>
        </w:trPr>
        <w:tc>
          <w:tcPr>
            <w:tcW w:w="596" w:type="pct"/>
            <w:vAlign w:val="center"/>
          </w:tcPr>
          <w:p w:rsidR="008E0CEF" w:rsidRPr="0009432B" w:rsidRDefault="008E0CEF" w:rsidP="009F7DAF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09432B"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职位</w:t>
            </w:r>
          </w:p>
          <w:p w:rsidR="008E0CEF" w:rsidRPr="0009432B" w:rsidRDefault="008E0CEF" w:rsidP="009F7DAF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09432B"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类别</w:t>
            </w:r>
          </w:p>
        </w:tc>
        <w:tc>
          <w:tcPr>
            <w:tcW w:w="1148" w:type="pct"/>
            <w:vAlign w:val="center"/>
          </w:tcPr>
          <w:p w:rsidR="008E0CEF" w:rsidRPr="0009432B" w:rsidRDefault="008E0CEF" w:rsidP="009F7DAF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09432B"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职位</w:t>
            </w: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名称</w:t>
            </w:r>
          </w:p>
        </w:tc>
        <w:tc>
          <w:tcPr>
            <w:tcW w:w="725" w:type="pct"/>
            <w:vAlign w:val="center"/>
          </w:tcPr>
          <w:p w:rsidR="008E0CEF" w:rsidRPr="0009432B" w:rsidRDefault="008E0CEF" w:rsidP="009F7DAF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09432B"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需求人数（人）</w:t>
            </w:r>
          </w:p>
        </w:tc>
        <w:tc>
          <w:tcPr>
            <w:tcW w:w="1563" w:type="pct"/>
            <w:vAlign w:val="center"/>
          </w:tcPr>
          <w:p w:rsidR="008E0CEF" w:rsidRPr="00B8172F" w:rsidRDefault="008E0CEF" w:rsidP="009F7DAF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B8172F"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学历</w:t>
            </w:r>
            <w:r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及专业</w:t>
            </w:r>
          </w:p>
        </w:tc>
        <w:tc>
          <w:tcPr>
            <w:tcW w:w="968" w:type="pct"/>
            <w:vAlign w:val="center"/>
          </w:tcPr>
          <w:p w:rsidR="008E0CEF" w:rsidRPr="0009432B" w:rsidRDefault="008E0CEF" w:rsidP="009F7DAF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 w:rsidRPr="0009432B">
              <w:rPr>
                <w:rFonts w:ascii="仿宋_GB2312" w:eastAsia="仿宋_GB2312" w:hAnsi="宋体" w:cs="宋体" w:hint="eastAsia"/>
                <w:b/>
                <w:spacing w:val="-20"/>
                <w:kern w:val="0"/>
                <w:sz w:val="24"/>
              </w:rPr>
              <w:t>其它条件</w:t>
            </w:r>
          </w:p>
        </w:tc>
      </w:tr>
      <w:tr w:rsidR="008E0CEF" w:rsidRPr="00A85D2E" w:rsidTr="008E0CEF">
        <w:trPr>
          <w:trHeight w:hRule="exact" w:val="1113"/>
          <w:jc w:val="center"/>
        </w:trPr>
        <w:tc>
          <w:tcPr>
            <w:tcW w:w="596" w:type="pct"/>
            <w:vAlign w:val="center"/>
          </w:tcPr>
          <w:p w:rsidR="008E0CEF" w:rsidRPr="00CC106B" w:rsidRDefault="008E0CEF" w:rsidP="009F7DA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CC106B">
              <w:rPr>
                <w:rFonts w:asciiTheme="minorEastAsia" w:hAnsiTheme="minorEastAsia" w:cs="宋体" w:hint="eastAsia"/>
                <w:kern w:val="0"/>
                <w:sz w:val="24"/>
              </w:rPr>
              <w:t>专技</w:t>
            </w:r>
          </w:p>
        </w:tc>
        <w:tc>
          <w:tcPr>
            <w:tcW w:w="1148" w:type="pct"/>
            <w:vAlign w:val="center"/>
          </w:tcPr>
          <w:p w:rsidR="008E0CEF" w:rsidRPr="00CC106B" w:rsidRDefault="008E0CEF" w:rsidP="009F7D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临床医师</w:t>
            </w:r>
          </w:p>
        </w:tc>
        <w:tc>
          <w:tcPr>
            <w:tcW w:w="725" w:type="pct"/>
            <w:vAlign w:val="center"/>
          </w:tcPr>
          <w:p w:rsidR="008E0CEF" w:rsidRPr="00CC106B" w:rsidRDefault="008E0CEF" w:rsidP="009F7DAF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1563" w:type="pct"/>
            <w:vAlign w:val="center"/>
          </w:tcPr>
          <w:p w:rsidR="008E0CEF" w:rsidRPr="00A85D2E" w:rsidRDefault="008E0CEF" w:rsidP="008E0CEF">
            <w:pPr>
              <w:spacing w:line="320" w:lineRule="exact"/>
              <w:jc w:val="center"/>
              <w:rPr>
                <w:rFonts w:ascii="仿宋_GB2312" w:eastAsia="仿宋_GB2312" w:hAnsiTheme="minorEastAsia" w:cs="宋体"/>
                <w:b/>
                <w:szCs w:val="21"/>
              </w:rPr>
            </w:pPr>
            <w:r w:rsidRPr="00A85D2E">
              <w:rPr>
                <w:rFonts w:ascii="仿宋_GB2312" w:eastAsia="仿宋_GB2312" w:hAnsiTheme="minorEastAsia" w:cs="宋体" w:hint="eastAsia"/>
                <w:szCs w:val="21"/>
              </w:rPr>
              <w:t>本科及以上</w:t>
            </w:r>
          </w:p>
          <w:p w:rsidR="008E0CEF" w:rsidRPr="00A85D2E" w:rsidRDefault="008E0CEF" w:rsidP="009F7DAF">
            <w:pPr>
              <w:spacing w:line="320" w:lineRule="exact"/>
              <w:jc w:val="center"/>
              <w:rPr>
                <w:rFonts w:ascii="仿宋_GB2312" w:eastAsia="仿宋_GB2312" w:hAnsiTheme="minorEastAsia" w:cs="宋体"/>
                <w:b/>
                <w:szCs w:val="21"/>
              </w:rPr>
            </w:pPr>
            <w:r>
              <w:rPr>
                <w:rFonts w:ascii="仿宋_GB2312" w:eastAsia="仿宋_GB2312" w:hAnsiTheme="minorEastAsia" w:cs="宋体"/>
                <w:b/>
                <w:szCs w:val="21"/>
              </w:rPr>
              <w:t>临床医学相关专业</w:t>
            </w:r>
          </w:p>
        </w:tc>
        <w:tc>
          <w:tcPr>
            <w:tcW w:w="968" w:type="pct"/>
            <w:vAlign w:val="center"/>
          </w:tcPr>
          <w:p w:rsidR="008E0CEF" w:rsidRPr="00A85D2E" w:rsidRDefault="008E0CEF" w:rsidP="009F7DAF">
            <w:pPr>
              <w:jc w:val="center"/>
              <w:rPr>
                <w:rFonts w:ascii="仿宋_GB2312" w:eastAsia="仿宋_GB2312" w:hAnsiTheme="minorEastAsia" w:cs="宋体"/>
                <w:szCs w:val="21"/>
              </w:rPr>
            </w:pPr>
          </w:p>
        </w:tc>
      </w:tr>
    </w:tbl>
    <w:p w:rsidR="00E36BD1" w:rsidRDefault="00E36BD1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3443B" w:rsidRDefault="0003443B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661B4" w:rsidRDefault="000661B4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661B4" w:rsidRDefault="000661B4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661B4" w:rsidRDefault="000661B4" w:rsidP="00E36BD1">
      <w:pPr>
        <w:jc w:val="left"/>
        <w:rPr>
          <w:rFonts w:ascii="仿宋_GB2312" w:eastAsia="仿宋_GB2312" w:hAnsi="黑体"/>
          <w:sz w:val="32"/>
          <w:szCs w:val="32"/>
        </w:rPr>
      </w:pPr>
    </w:p>
    <w:p w:rsidR="000661B4" w:rsidRDefault="000661B4" w:rsidP="0003443B">
      <w:pPr>
        <w:spacing w:line="240" w:lineRule="atLeast"/>
        <w:jc w:val="left"/>
        <w:rPr>
          <w:rFonts w:hint="eastAsia"/>
          <w:noProof/>
          <w:sz w:val="24"/>
          <w:szCs w:val="28"/>
        </w:rPr>
      </w:pPr>
      <w:bookmarkStart w:id="0" w:name="_GoBack"/>
      <w:bookmarkEnd w:id="0"/>
    </w:p>
    <w:sectPr w:rsidR="000661B4" w:rsidSect="00626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EE0" w:rsidRDefault="00032EE0" w:rsidP="00166591">
      <w:pPr>
        <w:rPr>
          <w:rFonts w:hint="eastAsia"/>
        </w:rPr>
      </w:pPr>
      <w:r>
        <w:separator/>
      </w:r>
    </w:p>
  </w:endnote>
  <w:endnote w:type="continuationSeparator" w:id="0">
    <w:p w:rsidR="00032EE0" w:rsidRDefault="00032EE0" w:rsidP="001665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EE0" w:rsidRDefault="00032EE0" w:rsidP="00166591">
      <w:pPr>
        <w:rPr>
          <w:rFonts w:hint="eastAsia"/>
        </w:rPr>
      </w:pPr>
      <w:r>
        <w:separator/>
      </w:r>
    </w:p>
  </w:footnote>
  <w:footnote w:type="continuationSeparator" w:id="0">
    <w:p w:rsidR="00032EE0" w:rsidRDefault="00032EE0" w:rsidP="001665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16170"/>
    <w:multiLevelType w:val="multilevel"/>
    <w:tmpl w:val="37FA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21"/>
    <w:rsid w:val="00032EE0"/>
    <w:rsid w:val="0003443B"/>
    <w:rsid w:val="00044CF7"/>
    <w:rsid w:val="000661B4"/>
    <w:rsid w:val="0007246B"/>
    <w:rsid w:val="00091DC6"/>
    <w:rsid w:val="00094514"/>
    <w:rsid w:val="000D385D"/>
    <w:rsid w:val="000F1CD0"/>
    <w:rsid w:val="00166591"/>
    <w:rsid w:val="001E23B7"/>
    <w:rsid w:val="00221CE2"/>
    <w:rsid w:val="002E6DB3"/>
    <w:rsid w:val="003C19C3"/>
    <w:rsid w:val="003C2BC1"/>
    <w:rsid w:val="00437A21"/>
    <w:rsid w:val="00455079"/>
    <w:rsid w:val="00495A9E"/>
    <w:rsid w:val="00550A7D"/>
    <w:rsid w:val="005663D9"/>
    <w:rsid w:val="005F33A0"/>
    <w:rsid w:val="00605167"/>
    <w:rsid w:val="006260C8"/>
    <w:rsid w:val="00643CD1"/>
    <w:rsid w:val="007579FB"/>
    <w:rsid w:val="007B441E"/>
    <w:rsid w:val="007C770C"/>
    <w:rsid w:val="00817021"/>
    <w:rsid w:val="008D14A4"/>
    <w:rsid w:val="008E0CEF"/>
    <w:rsid w:val="009748DC"/>
    <w:rsid w:val="00994B15"/>
    <w:rsid w:val="00A247D4"/>
    <w:rsid w:val="00A24CC7"/>
    <w:rsid w:val="00A419F1"/>
    <w:rsid w:val="00A57D68"/>
    <w:rsid w:val="00C2388C"/>
    <w:rsid w:val="00C46BF3"/>
    <w:rsid w:val="00CA0DFA"/>
    <w:rsid w:val="00CC5855"/>
    <w:rsid w:val="00D26158"/>
    <w:rsid w:val="00E36BD1"/>
    <w:rsid w:val="00EE0E6C"/>
    <w:rsid w:val="00E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4E6853-EF5B-4F17-B6B0-7AA172F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vsbcontentstart">
    <w:name w:val="vsbcontent_start"/>
    <w:basedOn w:val="a"/>
    <w:rsid w:val="00437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437A2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66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6659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66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66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0612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030">
              <w:marLeft w:val="3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08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26">
              <w:marLeft w:val="3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2019-11-29T07:42:00Z</cp:lastPrinted>
  <dcterms:created xsi:type="dcterms:W3CDTF">2019-11-29T08:07:00Z</dcterms:created>
  <dcterms:modified xsi:type="dcterms:W3CDTF">2019-11-29T08:07:00Z</dcterms:modified>
</cp:coreProperties>
</file>