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毕节周驿医院应聘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"/>
        <w:gridCol w:w="1020"/>
        <w:gridCol w:w="1109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族别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面貌 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特长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应聘岗位编码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应聘职位名称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邮件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户籍</w:t>
            </w:r>
          </w:p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所在地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是否精准扶贫户</w:t>
            </w:r>
          </w:p>
        </w:tc>
        <w:tc>
          <w:tcPr>
            <w:tcW w:w="6436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专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技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能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况</w:t>
            </w:r>
          </w:p>
        </w:tc>
        <w:tc>
          <w:tcPr>
            <w:tcW w:w="7457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457" w:type="dxa"/>
            <w:gridSpan w:val="8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要求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和承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57" w:type="dxa"/>
            <w:gridSpan w:val="8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ind w:firstLine="4560" w:firstLineChars="19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人事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部意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456" w:type="dxa"/>
            <w:gridSpan w:val="7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456" w:type="dxa"/>
            <w:gridSpan w:val="7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2246"/>
    <w:rsid w:val="00A07BB1"/>
    <w:rsid w:val="04CF2765"/>
    <w:rsid w:val="08AC4699"/>
    <w:rsid w:val="0AF352EF"/>
    <w:rsid w:val="1135221E"/>
    <w:rsid w:val="1358137D"/>
    <w:rsid w:val="17A123DD"/>
    <w:rsid w:val="30F65D68"/>
    <w:rsid w:val="32D813EC"/>
    <w:rsid w:val="44F8072C"/>
    <w:rsid w:val="499D29B9"/>
    <w:rsid w:val="4CC31ECC"/>
    <w:rsid w:val="4F00525F"/>
    <w:rsid w:val="5A1F2F7D"/>
    <w:rsid w:val="5CA2351A"/>
    <w:rsid w:val="69800CB8"/>
    <w:rsid w:val="6C252246"/>
    <w:rsid w:val="79B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2017-11-14T04:29:00Z</dcterms:created>
  <dc:creator>直到那一天</dc:creator>
  <cp:lastModifiedBy>禁区1394838636</cp:lastModifiedBy>
  <cp:lastPrinted>2019-02-10T06:34:00Z</cp:lastPrinted>
  <dcterms:modified xsi:type="dcterms:W3CDTF">2020-01-15T08:24:08Z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