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贵州云创联</w:t>
      </w:r>
      <w:bookmarkStart w:id="0" w:name="_GoBack"/>
      <w:bookmarkEnd w:id="0"/>
      <w:r>
        <w:rPr>
          <w:rFonts w:hint="eastAsia"/>
          <w:sz w:val="44"/>
          <w:szCs w:val="44"/>
        </w:rPr>
        <w:t>科技有限公司招聘个人简历</w:t>
      </w:r>
    </w:p>
    <w:tbl>
      <w:tblPr>
        <w:tblStyle w:val="3"/>
        <w:tblpPr w:leftFromText="180" w:rightFromText="180" w:vertAnchor="page" w:horzAnchor="page" w:tblpXSpec="center" w:tblpY="2474"/>
        <w:tblOverlap w:val="never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457"/>
        <w:gridCol w:w="629"/>
        <w:gridCol w:w="1410"/>
        <w:gridCol w:w="1077"/>
        <w:gridCol w:w="1538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别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是否服从岗位调配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23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3496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23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住址</w:t>
            </w:r>
          </w:p>
        </w:tc>
        <w:tc>
          <w:tcPr>
            <w:tcW w:w="3496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23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12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经历</w:t>
            </w:r>
          </w:p>
        </w:tc>
        <w:tc>
          <w:tcPr>
            <w:tcW w:w="7834" w:type="dxa"/>
            <w:gridSpan w:val="6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经历</w:t>
            </w:r>
          </w:p>
        </w:tc>
        <w:tc>
          <w:tcPr>
            <w:tcW w:w="7834" w:type="dxa"/>
            <w:gridSpan w:val="6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4" w:hRule="atLeast"/>
          <w:jc w:val="center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自我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介绍</w:t>
            </w:r>
          </w:p>
        </w:tc>
        <w:tc>
          <w:tcPr>
            <w:tcW w:w="7834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7834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both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45279"/>
    <w:rsid w:val="37F452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2020-03-27T02:10:00Z</dcterms:created>
  <dc:creator>月下冰魂</dc:creator>
  <cp:lastModifiedBy>月下冰魂</cp:lastModifiedBy>
  <dcterms:modified xsi:type="dcterms:W3CDTF">2020-03-27T02:30:36Z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